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18F" w:rsidRDefault="00EF618F" w:rsidP="00CD084F">
      <w:pPr>
        <w:spacing w:after="87"/>
        <w:ind w:right="1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user.user-ПК\Downloads\IMG-20200410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user-ПК\Downloads\IMG-20200410-WA00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84F" w:rsidRPr="00CD084F" w:rsidRDefault="00CD084F" w:rsidP="00CD084F">
      <w:pPr>
        <w:ind w:right="132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>- принцип интерактивности, выражающийся в возможности постоянных контактов всех участников образовательных отношений с помощью специализированной информационно-образовательной среды (в том числе, цифровой образовательной платформы ;</w:t>
      </w:r>
    </w:p>
    <w:p w:rsidR="00CD084F" w:rsidRPr="00CD084F" w:rsidRDefault="00CD084F" w:rsidP="00CD084F">
      <w:pPr>
        <w:spacing w:after="142"/>
        <w:ind w:right="132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lastRenderedPageBreak/>
        <w:t xml:space="preserve">-принцип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образовательной деятельности; </w:t>
      </w:r>
      <w:r w:rsidRPr="00CD084F">
        <w:rPr>
          <w:rFonts w:ascii="Times New Roman" w:hAnsi="Times New Roman" w:cs="Times New Roman"/>
          <w:sz w:val="28"/>
          <w:szCs w:val="28"/>
        </w:rPr>
        <w:tab/>
      </w:r>
    </w:p>
    <w:p w:rsidR="00CD084F" w:rsidRPr="00CD084F" w:rsidRDefault="00CD084F" w:rsidP="00CD084F">
      <w:pPr>
        <w:spacing w:after="142"/>
        <w:ind w:right="132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>-принцип модульности, позволяющий использовать ученику и учителю необходимые им сетевые учебные курсы (или отдельные составляющие учебного курса);</w:t>
      </w:r>
    </w:p>
    <w:p w:rsidR="00CD084F" w:rsidRPr="00CD084F" w:rsidRDefault="00CD084F" w:rsidP="00CD084F">
      <w:pPr>
        <w:spacing w:after="91" w:line="369" w:lineRule="auto"/>
        <w:ind w:right="132" w:firstLine="683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 -принцип полноты, отражающий необходимость реализации основных образовательных программ начального, основного, среднего общего образования (или их частей) в полном объеме.</w:t>
      </w:r>
    </w:p>
    <w:p w:rsidR="00CD084F" w:rsidRPr="00CD084F" w:rsidRDefault="00CD084F" w:rsidP="00CD084F">
      <w:pPr>
        <w:spacing w:after="22"/>
        <w:ind w:left="-15" w:right="132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>1.7. Информация о карантинном режиме и других мероприятиях, влекущих за собой переход на реализацию основных образовательных программ начального, основного, среднего общего образования с применением дистанционного обучения и электронных образовательных ресурсов, размещается на школьном сайте и на цифровой образовательной платформе «</w:t>
      </w:r>
      <w:proofErr w:type="spellStart"/>
      <w:r w:rsidRPr="00CD084F"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 w:rsidRPr="00CD084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D084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D084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D084F" w:rsidRPr="00CD084F" w:rsidRDefault="00CD084F" w:rsidP="00CD084F">
      <w:pPr>
        <w:spacing w:after="19" w:line="259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CD084F" w:rsidRPr="00CD084F" w:rsidRDefault="00CD084F" w:rsidP="00CD084F">
      <w:pPr>
        <w:spacing w:after="67" w:line="259" w:lineRule="auto"/>
        <w:ind w:right="302"/>
        <w:jc w:val="right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b/>
          <w:sz w:val="28"/>
          <w:szCs w:val="28"/>
        </w:rPr>
        <w:t xml:space="preserve">2. ЦЕЛИ И ЗАДАЧИ ОБУЧЕНИЯ С ПРИМЕНЕНИЕМ ДИСТАНЦИОННОГО </w:t>
      </w:r>
    </w:p>
    <w:p w:rsidR="00CD084F" w:rsidRPr="00CD084F" w:rsidRDefault="00CD084F" w:rsidP="00CD084F">
      <w:pPr>
        <w:pStyle w:val="1"/>
        <w:ind w:left="575" w:right="705"/>
        <w:rPr>
          <w:sz w:val="28"/>
          <w:szCs w:val="28"/>
        </w:rPr>
      </w:pPr>
      <w:r w:rsidRPr="00CD084F">
        <w:rPr>
          <w:sz w:val="28"/>
          <w:szCs w:val="28"/>
        </w:rPr>
        <w:t xml:space="preserve">ОБУЧЕНИЯ, ЭЛЕКТРОННЫХ ОБРАЗОВАТЕЛЬНЫХ ТЕХНОЛОГИЙ </w:t>
      </w:r>
    </w:p>
    <w:p w:rsidR="00CD084F" w:rsidRPr="00CD084F" w:rsidRDefault="00CD084F" w:rsidP="00CD084F">
      <w:pPr>
        <w:spacing w:after="64" w:line="259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CD084F" w:rsidRPr="00CD084F" w:rsidRDefault="00CD084F" w:rsidP="00CD084F">
      <w:pPr>
        <w:ind w:left="-15" w:right="132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2.1. Основной целью обучения с применением дистанционного обучения, электронных образовательных ресурсов как важной составляющей в системе беспрерывного образования являются предоставление возможности получения доступного, качественного и эффективного образования всем категориям обучающихся, независимо от места их проживания, возраста, состояния здоровья и социального положения с учетом индивидуальных образовательных потребностей и возможностей. </w:t>
      </w:r>
    </w:p>
    <w:p w:rsidR="00CD084F" w:rsidRPr="00CD084F" w:rsidRDefault="00CD084F" w:rsidP="00CD084F">
      <w:pPr>
        <w:ind w:left="-15" w:right="132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2.2. Обучение с применением дистанционного обучения, электронных образовательных ресурсов является одной из форм организации учебного процесса, которая направлена на решение следующих задач: </w:t>
      </w:r>
    </w:p>
    <w:p w:rsidR="00CD084F" w:rsidRPr="00CD084F" w:rsidRDefault="00CD084F" w:rsidP="00CD084F">
      <w:pPr>
        <w:numPr>
          <w:ilvl w:val="0"/>
          <w:numId w:val="1"/>
        </w:numPr>
        <w:spacing w:after="50" w:line="268" w:lineRule="auto"/>
        <w:ind w:right="132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повышение качества образования обучающихся в соответствии с их потребностями и возможностями; </w:t>
      </w:r>
    </w:p>
    <w:p w:rsidR="00CD084F" w:rsidRPr="00CD084F" w:rsidRDefault="00CD084F" w:rsidP="00CD084F">
      <w:pPr>
        <w:numPr>
          <w:ilvl w:val="0"/>
          <w:numId w:val="1"/>
        </w:numPr>
        <w:spacing w:after="50" w:line="268" w:lineRule="auto"/>
        <w:ind w:right="132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proofErr w:type="gramStart"/>
      <w:r w:rsidRPr="00CD084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CD084F">
        <w:rPr>
          <w:rFonts w:ascii="Times New Roman" w:hAnsi="Times New Roman" w:cs="Times New Roman"/>
          <w:sz w:val="28"/>
          <w:szCs w:val="28"/>
        </w:rPr>
        <w:t xml:space="preserve"> возможности освоения основных образовательных программ начального, основного, среднего общего </w:t>
      </w:r>
      <w:r w:rsidRPr="00CD084F">
        <w:rPr>
          <w:rFonts w:ascii="Times New Roman" w:hAnsi="Times New Roman" w:cs="Times New Roman"/>
          <w:sz w:val="28"/>
          <w:szCs w:val="28"/>
        </w:rPr>
        <w:lastRenderedPageBreak/>
        <w:t>образования</w:t>
      </w:r>
      <w:r w:rsidRPr="00CD084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CD084F">
        <w:rPr>
          <w:rFonts w:ascii="Times New Roman" w:hAnsi="Times New Roman" w:cs="Times New Roman"/>
          <w:sz w:val="28"/>
          <w:szCs w:val="28"/>
        </w:rPr>
        <w:t>или их частей</w:t>
      </w:r>
      <w:r w:rsidRPr="00CD084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CD084F">
        <w:rPr>
          <w:rFonts w:ascii="Times New Roman" w:hAnsi="Times New Roman" w:cs="Times New Roman"/>
          <w:sz w:val="28"/>
          <w:szCs w:val="28"/>
        </w:rPr>
        <w:t xml:space="preserve">непосредственно по месту жительства обучающегося или его временного пребывания (нахождения); </w:t>
      </w:r>
    </w:p>
    <w:p w:rsidR="00CD084F" w:rsidRPr="00CD084F" w:rsidRDefault="00CD084F" w:rsidP="00CD084F">
      <w:pPr>
        <w:numPr>
          <w:ilvl w:val="0"/>
          <w:numId w:val="1"/>
        </w:numPr>
        <w:spacing w:after="50" w:line="268" w:lineRule="auto"/>
        <w:ind w:right="132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обеспечение реализации освоения </w:t>
      </w:r>
      <w:proofErr w:type="gramStart"/>
      <w:r w:rsidRPr="00CD084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D084F">
        <w:rPr>
          <w:rFonts w:ascii="Times New Roman" w:hAnsi="Times New Roman" w:cs="Times New Roman"/>
          <w:sz w:val="28"/>
          <w:szCs w:val="28"/>
        </w:rPr>
        <w:t xml:space="preserve"> основных образовательных программ начального, основного, среднего общего образования (или их частей) в период введения карантина в Школе вследствие превышения эпидемиологического порога заболеваемости, а также введения иных ограничительных мер; </w:t>
      </w:r>
    </w:p>
    <w:p w:rsidR="00CD084F" w:rsidRPr="00CD084F" w:rsidRDefault="00CD084F" w:rsidP="00CD084F">
      <w:pPr>
        <w:numPr>
          <w:ilvl w:val="0"/>
          <w:numId w:val="1"/>
        </w:numPr>
        <w:spacing w:after="50" w:line="268" w:lineRule="auto"/>
        <w:ind w:right="132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ориентация образовательного процесса на формирование и развитие у обучающихся и педагогов Школы общекультурных и профессиональных компетенций в соответствии с федеральными государственными образовательными </w:t>
      </w:r>
      <w:hyperlink r:id="rId6">
        <w:r w:rsidRPr="00CD084F">
          <w:rPr>
            <w:rFonts w:ascii="Times New Roman" w:hAnsi="Times New Roman" w:cs="Times New Roman"/>
            <w:sz w:val="28"/>
            <w:szCs w:val="28"/>
          </w:rPr>
          <w:t>стандартами;</w:t>
        </w:r>
      </w:hyperlink>
      <w:hyperlink r:id="rId7"/>
    </w:p>
    <w:p w:rsidR="00CD084F" w:rsidRPr="00CD084F" w:rsidRDefault="00CD084F" w:rsidP="00CD084F">
      <w:pPr>
        <w:numPr>
          <w:ilvl w:val="0"/>
          <w:numId w:val="1"/>
        </w:numPr>
        <w:spacing w:after="50" w:line="268" w:lineRule="auto"/>
        <w:ind w:right="132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повышение качества подготовки обучающихся за счет внедрения </w:t>
      </w:r>
      <w:proofErr w:type="spellStart"/>
      <w:r w:rsidRPr="00CD084F">
        <w:rPr>
          <w:rFonts w:ascii="Times New Roman" w:hAnsi="Times New Roman" w:cs="Times New Roman"/>
          <w:sz w:val="28"/>
          <w:szCs w:val="28"/>
        </w:rPr>
        <w:t>информационнокоммуникационных</w:t>
      </w:r>
      <w:proofErr w:type="spellEnd"/>
      <w:r w:rsidRPr="00CD084F">
        <w:rPr>
          <w:rFonts w:ascii="Times New Roman" w:hAnsi="Times New Roman" w:cs="Times New Roman"/>
          <w:sz w:val="28"/>
          <w:szCs w:val="28"/>
        </w:rPr>
        <w:t xml:space="preserve"> технологий и компьютерных средств обучения; - повышение эффективности самостоятельной работы обучающихся. </w:t>
      </w:r>
    </w:p>
    <w:p w:rsidR="00CD084F" w:rsidRPr="00CD084F" w:rsidRDefault="00CD084F" w:rsidP="00CD084F">
      <w:pPr>
        <w:spacing w:after="64" w:line="259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CD084F" w:rsidRPr="00CD084F" w:rsidRDefault="00CD084F" w:rsidP="00CD084F">
      <w:pPr>
        <w:pStyle w:val="1"/>
        <w:ind w:left="575" w:right="705"/>
        <w:rPr>
          <w:sz w:val="28"/>
          <w:szCs w:val="28"/>
        </w:rPr>
      </w:pPr>
      <w:r w:rsidRPr="00CD084F">
        <w:rPr>
          <w:sz w:val="28"/>
          <w:szCs w:val="28"/>
        </w:rPr>
        <w:t>3</w:t>
      </w:r>
      <w:r w:rsidRPr="00CD084F">
        <w:rPr>
          <w:b w:val="0"/>
          <w:sz w:val="28"/>
          <w:szCs w:val="28"/>
        </w:rPr>
        <w:t xml:space="preserve">. </w:t>
      </w:r>
      <w:r w:rsidRPr="00CD084F">
        <w:rPr>
          <w:sz w:val="28"/>
          <w:szCs w:val="28"/>
        </w:rPr>
        <w:t>ОРГАНИЗАЦИЯ ОБУЧЕНИЯ  С ПРИМЕНЕНИЕМ ДИСТАНЦИОННЫХ ОБРАЗОВАТЕЛЬНЫХ ТЕХНОЛОГИЙ,  ЭЛЕКТРОННЫХ ОБРАЗОВАТЕЛЬНЫХ РЕСУРСОВ</w:t>
      </w:r>
    </w:p>
    <w:p w:rsidR="00CD084F" w:rsidRPr="00CD084F" w:rsidRDefault="00CD084F" w:rsidP="00CD084F">
      <w:pPr>
        <w:spacing w:after="63" w:line="259" w:lineRule="auto"/>
        <w:rPr>
          <w:rFonts w:ascii="Times New Roman" w:hAnsi="Times New Roman" w:cs="Times New Roman"/>
          <w:sz w:val="28"/>
          <w:szCs w:val="28"/>
        </w:rPr>
      </w:pPr>
    </w:p>
    <w:p w:rsidR="00CD084F" w:rsidRPr="00CD084F" w:rsidRDefault="00CD084F" w:rsidP="00CD084F">
      <w:pPr>
        <w:ind w:left="-15" w:right="132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3.1. Обучение с применением дистанционных образовательных технологий, электронных образовательных ресурсов осуществляется в заочной форме. </w:t>
      </w:r>
    </w:p>
    <w:p w:rsidR="00CD084F" w:rsidRPr="00CD084F" w:rsidRDefault="00CD084F" w:rsidP="00CD084F">
      <w:pPr>
        <w:ind w:left="-15" w:right="132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3.2. Обучение с применением дистанционных образовательных технологий, электронных образовательных ресурсов осуществляется как по отдельным предметам и элективным курсам, включенным в учебный план Школы, так и по всем предметам учебного плана.  </w:t>
      </w:r>
    </w:p>
    <w:p w:rsidR="00CD084F" w:rsidRPr="00CD084F" w:rsidRDefault="00CD084F" w:rsidP="00CD084F">
      <w:pPr>
        <w:ind w:left="-15" w:right="132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3.3. Обучение с применением дистанционных образовательных технологий, электронных образовательных ресурсов реализуется по заявлению </w:t>
      </w:r>
      <w:proofErr w:type="gramStart"/>
      <w:r w:rsidRPr="00CD084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D084F">
        <w:rPr>
          <w:rFonts w:ascii="Times New Roman" w:hAnsi="Times New Roman" w:cs="Times New Roman"/>
          <w:sz w:val="28"/>
          <w:szCs w:val="28"/>
        </w:rPr>
        <w:t xml:space="preserve"> и (или) родителей (законных представителей).  В период введения карантина в Школе вследствие превышения эпидемиологического порога заболеваемости, а также введения иных ограничительных мер обучение с применением дистанционных образовательных технологий, электронных образовательных ресурсов может осуществляться по инициативе Школы. </w:t>
      </w:r>
    </w:p>
    <w:p w:rsidR="00CD084F" w:rsidRPr="00CD084F" w:rsidRDefault="00CD084F" w:rsidP="00CD084F">
      <w:pPr>
        <w:ind w:left="-15" w:right="132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3.4. Школа устанавливает порядок и формы доступа к используемым Школой электронным образовательным ресурсам при реализации </w:t>
      </w:r>
      <w:r w:rsidRPr="00CD084F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образовательных программ с применением дистанционных образовательных технологий, электронных образовательных ресурсов. </w:t>
      </w:r>
    </w:p>
    <w:p w:rsidR="00CD084F" w:rsidRPr="00CD084F" w:rsidRDefault="00CD084F" w:rsidP="00CD084F">
      <w:pPr>
        <w:ind w:left="-15" w:right="132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3.5. Обучение осуществляется по разработанным учителями-предметниками программам учебных предметов и курсов.  </w:t>
      </w:r>
    </w:p>
    <w:p w:rsidR="00CD084F" w:rsidRPr="00CD084F" w:rsidRDefault="00CD084F" w:rsidP="00CD084F">
      <w:pPr>
        <w:ind w:left="-15" w:right="132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3.6. Формы дистанционного обучения: групповые и индивидуальные дистанционные уроки, видеоконференции, online-тестирование, </w:t>
      </w:r>
      <w:proofErr w:type="spellStart"/>
      <w:r w:rsidRPr="00CD084F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CD084F">
        <w:rPr>
          <w:rFonts w:ascii="Times New Roman" w:hAnsi="Times New Roman" w:cs="Times New Roman"/>
          <w:sz w:val="28"/>
          <w:szCs w:val="28"/>
        </w:rPr>
        <w:t xml:space="preserve">,  дистанционные конкурсы и олимпиады и другие формы, реализуемые с применением электронных образовательных ресурсов, включая сервис электронного журнала, облачные сервисы; а также при помощи skype-общения и других информационно-коммуникационных технологий. </w:t>
      </w:r>
    </w:p>
    <w:p w:rsidR="00CD084F" w:rsidRPr="00CD084F" w:rsidRDefault="00CD084F" w:rsidP="00CD084F">
      <w:pPr>
        <w:ind w:left="-15" w:right="132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3.7. В обучении с применением дистанционных образовательных технологий используются следующие организационные формы учебной деятельности: - лекция;  </w:t>
      </w:r>
    </w:p>
    <w:p w:rsidR="00CD084F" w:rsidRPr="00CD084F" w:rsidRDefault="00CD084F" w:rsidP="00CD084F">
      <w:pPr>
        <w:ind w:right="132" w:firstLine="683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-консультация; </w:t>
      </w:r>
    </w:p>
    <w:p w:rsidR="00CD084F" w:rsidRPr="00CD084F" w:rsidRDefault="00CD084F" w:rsidP="00CD084F">
      <w:pPr>
        <w:ind w:right="132" w:firstLine="683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-семинар; </w:t>
      </w:r>
    </w:p>
    <w:p w:rsidR="00CD084F" w:rsidRPr="00CD084F" w:rsidRDefault="00CD084F" w:rsidP="00CD084F">
      <w:pPr>
        <w:ind w:right="132" w:firstLine="683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-практическое занятие; </w:t>
      </w:r>
    </w:p>
    <w:p w:rsidR="00CD084F" w:rsidRPr="00CD084F" w:rsidRDefault="00CD084F" w:rsidP="00CD084F">
      <w:pPr>
        <w:ind w:right="132" w:firstLine="683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-лабораторная работа; </w:t>
      </w:r>
    </w:p>
    <w:p w:rsidR="00CD084F" w:rsidRPr="00CD084F" w:rsidRDefault="00CD084F" w:rsidP="00CD084F">
      <w:pPr>
        <w:ind w:right="132" w:firstLine="683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-контрольная работа;  </w:t>
      </w:r>
    </w:p>
    <w:p w:rsidR="00CD084F" w:rsidRPr="00CD084F" w:rsidRDefault="00CD084F" w:rsidP="00CD084F">
      <w:pPr>
        <w:ind w:right="132" w:firstLine="683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-самостоятельная работа; </w:t>
      </w:r>
    </w:p>
    <w:p w:rsidR="00CD084F" w:rsidRPr="00CD084F" w:rsidRDefault="00CD084F" w:rsidP="00CD084F">
      <w:pPr>
        <w:spacing w:after="8"/>
        <w:ind w:right="132" w:firstLine="683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-научно-исследовательская, проектная работа. </w:t>
      </w:r>
    </w:p>
    <w:p w:rsidR="00CD084F" w:rsidRPr="00CD084F" w:rsidRDefault="00CD084F" w:rsidP="00CD084F">
      <w:pPr>
        <w:ind w:left="-15" w:right="132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3.7. Самостоятельная работа </w:t>
      </w:r>
      <w:proofErr w:type="gramStart"/>
      <w:r w:rsidRPr="00CD084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D084F">
        <w:rPr>
          <w:rFonts w:ascii="Times New Roman" w:hAnsi="Times New Roman" w:cs="Times New Roman"/>
          <w:sz w:val="28"/>
          <w:szCs w:val="28"/>
        </w:rPr>
        <w:t xml:space="preserve"> может включать следующие организационные формы (элементы) электронного и дистанционного обучения: </w:t>
      </w:r>
    </w:p>
    <w:p w:rsidR="00CD084F" w:rsidRPr="00CD084F" w:rsidRDefault="00CD084F" w:rsidP="00CD084F">
      <w:pPr>
        <w:ind w:right="132" w:firstLine="683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-работа с электронными ресурсами (учебниками), размещенными на официальном сайте Школы, а также с федеральными и региональными цифровыми образовательными ресурсами; </w:t>
      </w:r>
    </w:p>
    <w:p w:rsidR="00CD084F" w:rsidRPr="00CD084F" w:rsidRDefault="00CD084F" w:rsidP="00CD084F">
      <w:pPr>
        <w:ind w:right="132" w:firstLine="683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-просмотр видео-лекций, </w:t>
      </w:r>
      <w:proofErr w:type="spellStart"/>
      <w:proofErr w:type="gramStart"/>
      <w:r w:rsidRPr="00CD084F">
        <w:rPr>
          <w:rFonts w:ascii="Times New Roman" w:hAnsi="Times New Roman" w:cs="Times New Roman"/>
          <w:sz w:val="28"/>
          <w:szCs w:val="28"/>
        </w:rPr>
        <w:t>интернет-уроков</w:t>
      </w:r>
      <w:proofErr w:type="spellEnd"/>
      <w:proofErr w:type="gramEnd"/>
      <w:r w:rsidRPr="00CD08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D084F" w:rsidRPr="00CD084F" w:rsidRDefault="00CD084F" w:rsidP="00CD084F">
      <w:pPr>
        <w:ind w:right="132" w:firstLine="683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-прослушивание </w:t>
      </w:r>
      <w:proofErr w:type="spellStart"/>
      <w:r w:rsidRPr="00CD084F">
        <w:rPr>
          <w:rFonts w:ascii="Times New Roman" w:hAnsi="Times New Roman" w:cs="Times New Roman"/>
          <w:sz w:val="28"/>
          <w:szCs w:val="28"/>
        </w:rPr>
        <w:t>аудиофайлов</w:t>
      </w:r>
      <w:proofErr w:type="spellEnd"/>
      <w:r w:rsidRPr="00CD08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D084F" w:rsidRPr="00CD084F" w:rsidRDefault="00CD084F" w:rsidP="00CD084F">
      <w:pPr>
        <w:ind w:right="132" w:firstLine="683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-компьютерное тестирование; </w:t>
      </w:r>
    </w:p>
    <w:p w:rsidR="00CD084F" w:rsidRPr="00CD084F" w:rsidRDefault="00CD084F" w:rsidP="00CD084F">
      <w:pPr>
        <w:ind w:right="132" w:firstLine="683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-изучение печатных и других учебных и методических материалов. </w:t>
      </w:r>
    </w:p>
    <w:p w:rsidR="00CD084F" w:rsidRPr="00CD084F" w:rsidRDefault="00CD084F" w:rsidP="00CD084F">
      <w:pPr>
        <w:numPr>
          <w:ilvl w:val="1"/>
          <w:numId w:val="2"/>
        </w:numPr>
        <w:spacing w:after="50" w:line="268" w:lineRule="auto"/>
        <w:ind w:right="132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lastRenderedPageBreak/>
        <w:t xml:space="preserve">На совещаниях и педсоветах, семинарах учителя-предметники делятся опытом использования элементов дистанционного обучения с применением электронных образовательных ресурсов в учебно-воспитательном процессе. </w:t>
      </w:r>
    </w:p>
    <w:p w:rsidR="00CD084F" w:rsidRPr="00CD084F" w:rsidRDefault="00CD084F" w:rsidP="00CD084F">
      <w:pPr>
        <w:numPr>
          <w:ilvl w:val="1"/>
          <w:numId w:val="2"/>
        </w:numPr>
        <w:spacing w:after="50" w:line="268" w:lineRule="auto"/>
        <w:ind w:right="132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Директор контролирует процесс применения дистанционного обучения с применением электронных образовательных ресурсов в Школе. </w:t>
      </w:r>
    </w:p>
    <w:p w:rsidR="00CD084F" w:rsidRPr="00CD084F" w:rsidRDefault="00CD084F" w:rsidP="00CD084F">
      <w:pPr>
        <w:spacing w:after="72" w:line="259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CD084F" w:rsidRPr="00CD084F" w:rsidRDefault="00CD084F" w:rsidP="00CD084F">
      <w:pPr>
        <w:pStyle w:val="1"/>
        <w:spacing w:after="52"/>
        <w:rPr>
          <w:sz w:val="28"/>
          <w:szCs w:val="28"/>
        </w:rPr>
      </w:pPr>
      <w:r w:rsidRPr="00CD084F">
        <w:rPr>
          <w:sz w:val="28"/>
          <w:szCs w:val="28"/>
        </w:rPr>
        <w:t>4.ПРАВА И ОБЯЗАННОСТИ УЧАСТНИКОВ ОБРАЗОВАТЕЛЬНОГО ПРОЦЕССА</w:t>
      </w:r>
    </w:p>
    <w:p w:rsidR="00CD084F" w:rsidRPr="00CD084F" w:rsidRDefault="00CD084F" w:rsidP="00CD084F">
      <w:pPr>
        <w:spacing w:after="11"/>
        <w:ind w:left="-15" w:right="132" w:firstLine="852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4.1.1. Школа вправе применять дистанционное обучение и электронные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текущего контроля успеваемости, промежуточной аттестации обучающихся. </w:t>
      </w:r>
    </w:p>
    <w:p w:rsidR="00CD084F" w:rsidRPr="00CD084F" w:rsidRDefault="00CD084F" w:rsidP="00CD084F">
      <w:pPr>
        <w:spacing w:after="12"/>
        <w:ind w:left="-15" w:right="132" w:firstLine="852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4.1.2. Школа доводит до участников образовательных отношений информацию о реализации основных образовательных программ начального, основного, среднего общего образования (или их частей) с применением дистанционного обучения, электронных образовательных ресурсов, обеспечивающую возможность их правильного выбора. </w:t>
      </w:r>
    </w:p>
    <w:p w:rsidR="00CD084F" w:rsidRPr="00CD084F" w:rsidRDefault="00CD084F" w:rsidP="00CD084F">
      <w:pPr>
        <w:spacing w:after="11"/>
        <w:ind w:left="-15" w:right="132" w:firstLine="852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4.1.3. При реализации основных образовательных программ начального, основного, среднего общего образования (или их частей) с применением дистанционного обучения, электронных образовательных ресурсов Школа: </w:t>
      </w:r>
    </w:p>
    <w:p w:rsidR="00CD084F" w:rsidRPr="00CD084F" w:rsidRDefault="00CD084F" w:rsidP="00CD084F">
      <w:pPr>
        <w:numPr>
          <w:ilvl w:val="0"/>
          <w:numId w:val="3"/>
        </w:numPr>
        <w:spacing w:after="11" w:line="268" w:lineRule="auto"/>
        <w:ind w:right="132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обеспечивает соответствующий применяемым технологиям уровень подготовки педагогических работников; </w:t>
      </w:r>
    </w:p>
    <w:p w:rsidR="00CD084F" w:rsidRPr="00CD084F" w:rsidRDefault="00CD084F" w:rsidP="00CD084F">
      <w:pPr>
        <w:numPr>
          <w:ilvl w:val="0"/>
          <w:numId w:val="3"/>
        </w:numPr>
        <w:spacing w:after="12" w:line="268" w:lineRule="auto"/>
        <w:ind w:right="132" w:firstLine="85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84F">
        <w:rPr>
          <w:rFonts w:ascii="Times New Roman" w:hAnsi="Times New Roman" w:cs="Times New Roman"/>
          <w:sz w:val="28"/>
          <w:szCs w:val="28"/>
        </w:rPr>
        <w:t xml:space="preserve">оказывает учебно-методическую помощь обучающимся, в том числе в форме индивидуальных </w:t>
      </w:r>
      <w:r w:rsidRPr="00CD084F">
        <w:rPr>
          <w:rFonts w:ascii="Times New Roman" w:hAnsi="Times New Roman" w:cs="Times New Roman"/>
          <w:sz w:val="28"/>
          <w:szCs w:val="28"/>
        </w:rPr>
        <w:tab/>
        <w:t xml:space="preserve">консультаций, </w:t>
      </w:r>
      <w:r w:rsidRPr="00CD084F">
        <w:rPr>
          <w:rFonts w:ascii="Times New Roman" w:hAnsi="Times New Roman" w:cs="Times New Roman"/>
          <w:sz w:val="28"/>
          <w:szCs w:val="28"/>
        </w:rPr>
        <w:tab/>
        <w:t xml:space="preserve">оказываемых </w:t>
      </w:r>
      <w:r w:rsidRPr="00CD084F">
        <w:rPr>
          <w:rFonts w:ascii="Times New Roman" w:hAnsi="Times New Roman" w:cs="Times New Roman"/>
          <w:sz w:val="28"/>
          <w:szCs w:val="28"/>
        </w:rPr>
        <w:tab/>
        <w:t xml:space="preserve">дистанционно </w:t>
      </w:r>
      <w:r w:rsidRPr="00CD084F">
        <w:rPr>
          <w:rFonts w:ascii="Times New Roman" w:hAnsi="Times New Roman" w:cs="Times New Roman"/>
          <w:sz w:val="28"/>
          <w:szCs w:val="28"/>
        </w:rPr>
        <w:tab/>
        <w:t xml:space="preserve">с </w:t>
      </w:r>
      <w:r w:rsidRPr="00CD084F">
        <w:rPr>
          <w:rFonts w:ascii="Times New Roman" w:hAnsi="Times New Roman" w:cs="Times New Roman"/>
          <w:sz w:val="28"/>
          <w:szCs w:val="28"/>
        </w:rPr>
        <w:tab/>
        <w:t xml:space="preserve">использованием информационных и телекоммуникационных технологий; </w:t>
      </w:r>
      <w:proofErr w:type="gramEnd"/>
    </w:p>
    <w:p w:rsidR="00CD084F" w:rsidRPr="00CD084F" w:rsidRDefault="00CD084F" w:rsidP="00CD084F">
      <w:pPr>
        <w:numPr>
          <w:ilvl w:val="0"/>
          <w:numId w:val="3"/>
        </w:numPr>
        <w:spacing w:after="11" w:line="268" w:lineRule="auto"/>
        <w:ind w:right="132" w:firstLine="85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84F">
        <w:rPr>
          <w:rFonts w:ascii="Times New Roman" w:hAnsi="Times New Roman" w:cs="Times New Roman"/>
          <w:sz w:val="28"/>
          <w:szCs w:val="28"/>
        </w:rPr>
        <w:t>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дистанционного обучения, электронных образовательных технологий;</w:t>
      </w:r>
      <w:proofErr w:type="gramEnd"/>
      <w:r w:rsidRPr="00CD084F">
        <w:rPr>
          <w:rFonts w:ascii="Times New Roman" w:hAnsi="Times New Roman" w:cs="Times New Roman"/>
          <w:sz w:val="28"/>
          <w:szCs w:val="28"/>
        </w:rPr>
        <w:t xml:space="preserve"> -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</w:t>
      </w:r>
      <w:r w:rsidRPr="00CD084F">
        <w:rPr>
          <w:rFonts w:ascii="Times New Roman" w:hAnsi="Times New Roman" w:cs="Times New Roman"/>
          <w:sz w:val="28"/>
          <w:szCs w:val="28"/>
        </w:rPr>
        <w:lastRenderedPageBreak/>
        <w:t xml:space="preserve">27.07.2006 № 152-ФЗ «О персональных данных», Федерального закона от 22.10.2004 25-ФЗ «Об архивном деле в Российской Федерации». </w:t>
      </w:r>
    </w:p>
    <w:p w:rsidR="00CD084F" w:rsidRPr="00CD084F" w:rsidRDefault="00CD084F" w:rsidP="00CD084F">
      <w:pPr>
        <w:spacing w:after="14"/>
        <w:ind w:left="-15" w:right="132" w:firstLine="852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4.1.4. При реализации образовательных программ или их частей с применением электронного обучения, дистанционных образовательных технологий Гимназия вправе не предусматривать учебные занятия, проводимые путем непосредственного взаимодействия педагогического работника </w:t>
      </w:r>
      <w:proofErr w:type="gramStart"/>
      <w:r w:rsidRPr="00CD084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D084F">
        <w:rPr>
          <w:rFonts w:ascii="Times New Roman" w:hAnsi="Times New Roman" w:cs="Times New Roman"/>
          <w:sz w:val="28"/>
          <w:szCs w:val="28"/>
        </w:rPr>
        <w:t xml:space="preserve"> обучающимся в аудитории. </w:t>
      </w:r>
    </w:p>
    <w:p w:rsidR="00CD084F" w:rsidRPr="00CD084F" w:rsidRDefault="00CD084F" w:rsidP="00CD084F">
      <w:pPr>
        <w:spacing w:after="11"/>
        <w:ind w:left="-15" w:right="132" w:firstLine="852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4.1.5. При реализации основных образовательных программ начального, основного, среднего общего образования (или их частей) с применением дистанционного обучения, электронных образовательных ресурсов Школа самостоятельно и (или) с использованием ресурсов иных организаций: </w:t>
      </w:r>
    </w:p>
    <w:p w:rsidR="00CD084F" w:rsidRPr="00CD084F" w:rsidRDefault="00CD084F" w:rsidP="00CD084F">
      <w:pPr>
        <w:spacing w:after="12"/>
        <w:ind w:right="132" w:firstLine="708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-создает </w:t>
      </w:r>
      <w:r w:rsidRPr="00CD084F">
        <w:rPr>
          <w:rFonts w:ascii="Times New Roman" w:hAnsi="Times New Roman" w:cs="Times New Roman"/>
          <w:sz w:val="28"/>
          <w:szCs w:val="28"/>
        </w:rPr>
        <w:tab/>
        <w:t xml:space="preserve">условия </w:t>
      </w:r>
      <w:r w:rsidRPr="00CD084F">
        <w:rPr>
          <w:rFonts w:ascii="Times New Roman" w:hAnsi="Times New Roman" w:cs="Times New Roman"/>
          <w:sz w:val="28"/>
          <w:szCs w:val="28"/>
        </w:rPr>
        <w:tab/>
        <w:t xml:space="preserve">для </w:t>
      </w:r>
      <w:r w:rsidRPr="00CD084F">
        <w:rPr>
          <w:rFonts w:ascii="Times New Roman" w:hAnsi="Times New Roman" w:cs="Times New Roman"/>
          <w:sz w:val="28"/>
          <w:szCs w:val="28"/>
        </w:rPr>
        <w:tab/>
        <w:t xml:space="preserve">функционирования </w:t>
      </w:r>
      <w:r w:rsidRPr="00CD084F">
        <w:rPr>
          <w:rFonts w:ascii="Times New Roman" w:hAnsi="Times New Roman" w:cs="Times New Roman"/>
          <w:sz w:val="28"/>
          <w:szCs w:val="28"/>
        </w:rPr>
        <w:tab/>
        <w:t xml:space="preserve">электронной </w:t>
      </w:r>
      <w:r w:rsidRPr="00CD084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D084F">
        <w:rPr>
          <w:rFonts w:ascii="Times New Roman" w:hAnsi="Times New Roman" w:cs="Times New Roman"/>
          <w:sz w:val="28"/>
          <w:szCs w:val="28"/>
        </w:rPr>
        <w:t>информационнообразовательной</w:t>
      </w:r>
      <w:proofErr w:type="spellEnd"/>
      <w:r w:rsidRPr="00CD084F">
        <w:rPr>
          <w:rFonts w:ascii="Times New Roman" w:hAnsi="Times New Roman" w:cs="Times New Roman"/>
          <w:sz w:val="28"/>
          <w:szCs w:val="28"/>
        </w:rPr>
        <w:t xml:space="preserve"> среды, обеспечивающей освоение обучающимися образовательных программ или их частей в полном объеме независимо от места нахождения обучающихся; </w:t>
      </w:r>
    </w:p>
    <w:p w:rsidR="00CD084F" w:rsidRPr="00CD084F" w:rsidRDefault="00CD084F" w:rsidP="00CD084F">
      <w:pPr>
        <w:ind w:right="132" w:firstLine="683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-обеспечивает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 </w:t>
      </w:r>
    </w:p>
    <w:p w:rsidR="00CD084F" w:rsidRPr="00CD084F" w:rsidRDefault="00CD084F" w:rsidP="00CD084F">
      <w:pPr>
        <w:ind w:left="708" w:right="132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4.2. Обязанности Школы: </w:t>
      </w:r>
    </w:p>
    <w:p w:rsidR="00CD084F" w:rsidRPr="00CD084F" w:rsidRDefault="00CD084F" w:rsidP="00CD084F">
      <w:pPr>
        <w:ind w:right="132" w:firstLine="708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>Выявление потребности и необходимости учащихся 1-11 классов в дистанционном обучении</w:t>
      </w:r>
      <w:proofErr w:type="gramStart"/>
      <w:r w:rsidRPr="00CD084F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</w:p>
    <w:p w:rsidR="00CD084F" w:rsidRPr="00CD084F" w:rsidRDefault="00CD084F" w:rsidP="00CD084F">
      <w:pPr>
        <w:ind w:right="132" w:firstLine="708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Принятие решения об использовании дистанционного обучения с применением электронных образовательных ресурсов в Школе для удовлетворения образовательных потребностей обучающихся;  </w:t>
      </w:r>
    </w:p>
    <w:p w:rsidR="00CD084F" w:rsidRPr="00CD084F" w:rsidRDefault="00CD084F" w:rsidP="00CD084F">
      <w:pPr>
        <w:ind w:right="132" w:firstLine="708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Организация разработки электронных учебных курсов и ресурсов в информационной образовательной среде; </w:t>
      </w:r>
    </w:p>
    <w:p w:rsidR="00CD084F" w:rsidRPr="00CD084F" w:rsidRDefault="00CD084F" w:rsidP="00CD084F">
      <w:pPr>
        <w:ind w:right="132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CD084F">
        <w:rPr>
          <w:rFonts w:ascii="Times New Roman" w:hAnsi="Times New Roman" w:cs="Times New Roman"/>
          <w:sz w:val="28"/>
          <w:szCs w:val="28"/>
        </w:rPr>
        <w:t xml:space="preserve">Обеспечение доступа обучающихся, педагогических работников к электронным ресурсам, позволяющим организовать освоение и реализацию основных образовательных программ начального, основного, среднего общего образования (или их частей) с применением дистанционного обучения, электронных образовательных ресурсов в соответствии с порядком и формами доступа к используемым информационным ресурсам при реализации образовательных программ с применением электронного обучения и дистанционных образовательных технологий; </w:t>
      </w:r>
      <w:proofErr w:type="gramEnd"/>
    </w:p>
    <w:p w:rsidR="00CD084F" w:rsidRPr="00CD084F" w:rsidRDefault="00CD084F" w:rsidP="00CD084F">
      <w:pPr>
        <w:ind w:right="132" w:firstLine="708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Утверждение разрабатываемых в Школе курсов с применением дистанционного обучения, электронных образовательных ресурсов; </w:t>
      </w:r>
    </w:p>
    <w:p w:rsidR="00CD084F" w:rsidRPr="00CD084F" w:rsidRDefault="00CD084F" w:rsidP="00CD084F">
      <w:pPr>
        <w:ind w:right="132" w:firstLine="708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Учет результатов освоения обучающимися образовательных программ, на основе предоставленных педагогами данных при аттестации; </w:t>
      </w:r>
    </w:p>
    <w:p w:rsidR="00CD084F" w:rsidRPr="00CD084F" w:rsidRDefault="00CD084F" w:rsidP="00CD084F">
      <w:pPr>
        <w:ind w:right="132" w:firstLine="708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CD084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D084F">
        <w:rPr>
          <w:rFonts w:ascii="Times New Roman" w:hAnsi="Times New Roman" w:cs="Times New Roman"/>
          <w:sz w:val="28"/>
          <w:szCs w:val="28"/>
        </w:rPr>
        <w:t xml:space="preserve"> качеством обучения с применением дистанционного обучения, электронных образовательных ресурсов; </w:t>
      </w:r>
    </w:p>
    <w:p w:rsidR="00CD084F" w:rsidRPr="00CD084F" w:rsidRDefault="00CD084F" w:rsidP="00CD084F">
      <w:pPr>
        <w:ind w:right="132" w:firstLine="708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Регистрация участников образовательного процесса на сайте или сетевом ресурсе, где размещены материалы. </w:t>
      </w:r>
    </w:p>
    <w:p w:rsidR="00CD084F" w:rsidRPr="00CD084F" w:rsidRDefault="00CD084F" w:rsidP="00CD084F">
      <w:pPr>
        <w:spacing w:after="11"/>
        <w:ind w:left="708" w:right="132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CD084F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CD084F">
        <w:rPr>
          <w:rFonts w:ascii="Times New Roman" w:hAnsi="Times New Roman" w:cs="Times New Roman"/>
          <w:sz w:val="28"/>
          <w:szCs w:val="28"/>
        </w:rPr>
        <w:t xml:space="preserve"> имеют право: </w:t>
      </w:r>
    </w:p>
    <w:p w:rsidR="00CD084F" w:rsidRPr="00CD084F" w:rsidRDefault="00CD084F" w:rsidP="00CD084F">
      <w:pPr>
        <w:ind w:right="132" w:firstLine="708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Получать при поступлении в Школу или при возникновении необходимости регистрационные данные для доступа на сайт Школы; </w:t>
      </w:r>
    </w:p>
    <w:p w:rsidR="00CD084F" w:rsidRPr="00CD084F" w:rsidRDefault="00CD084F" w:rsidP="00CD084F">
      <w:pPr>
        <w:ind w:right="132" w:firstLine="708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В образовательных целях использовать ресурсы, размещенные на сайте Школы.  </w:t>
      </w:r>
    </w:p>
    <w:p w:rsidR="00CD084F" w:rsidRPr="00CD084F" w:rsidRDefault="00CD084F" w:rsidP="00CD084F">
      <w:pPr>
        <w:ind w:left="708" w:right="132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4.4. Обучающиеся обязаны: </w:t>
      </w:r>
    </w:p>
    <w:p w:rsidR="00CD084F" w:rsidRPr="00CD084F" w:rsidRDefault="00CD084F" w:rsidP="00CD084F">
      <w:pPr>
        <w:ind w:right="132" w:firstLine="708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Своевременно проходить все этапы промежуточной и итоговой аттестации; </w:t>
      </w:r>
    </w:p>
    <w:p w:rsidR="00CD084F" w:rsidRPr="00CD084F" w:rsidRDefault="00CD084F" w:rsidP="00CD084F">
      <w:pPr>
        <w:ind w:right="132" w:firstLine="708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Использовать информационно-образовательную среду Школы только в образовательных целых; </w:t>
      </w:r>
    </w:p>
    <w:p w:rsidR="00CD084F" w:rsidRPr="00CD084F" w:rsidRDefault="00CD084F" w:rsidP="00CD084F">
      <w:pPr>
        <w:ind w:right="132" w:firstLine="708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Не осуществлять передачу регистрационных персональных данных для сайта Школы третьим лицам и не распространять материалы ресурсов Школы; </w:t>
      </w:r>
    </w:p>
    <w:p w:rsidR="00CD084F" w:rsidRPr="00CD084F" w:rsidRDefault="00CD084F" w:rsidP="00CD084F">
      <w:pPr>
        <w:ind w:right="132" w:firstLine="708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Корректно взаимодействовать с участниками образовательного процесса на информационных ресурсах Школы (форумах, чатах и т.д.). </w:t>
      </w:r>
    </w:p>
    <w:p w:rsidR="00CD084F" w:rsidRPr="00CD084F" w:rsidRDefault="00CD084F" w:rsidP="00CD084F">
      <w:pPr>
        <w:spacing w:after="9" w:line="259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CD084F" w:rsidRPr="00CD084F" w:rsidRDefault="00CD084F" w:rsidP="00CD084F">
      <w:pPr>
        <w:spacing w:after="0" w:line="259" w:lineRule="auto"/>
        <w:ind w:left="1055"/>
        <w:jc w:val="center"/>
        <w:rPr>
          <w:rFonts w:ascii="Times New Roman" w:hAnsi="Times New Roman" w:cs="Times New Roman"/>
          <w:sz w:val="28"/>
          <w:szCs w:val="28"/>
        </w:rPr>
      </w:pPr>
    </w:p>
    <w:p w:rsidR="00CD084F" w:rsidRPr="00CD084F" w:rsidRDefault="00CD084F" w:rsidP="00CD084F">
      <w:pPr>
        <w:pStyle w:val="1"/>
        <w:spacing w:after="17"/>
        <w:ind w:left="2667"/>
        <w:jc w:val="left"/>
        <w:rPr>
          <w:sz w:val="28"/>
          <w:szCs w:val="28"/>
        </w:rPr>
      </w:pPr>
      <w:r w:rsidRPr="00CD084F">
        <w:rPr>
          <w:sz w:val="28"/>
          <w:szCs w:val="28"/>
        </w:rPr>
        <w:t xml:space="preserve">5. УЧЕБНО-МЕТОДИЧЕСКОЕ ОБЕСПЕЧЕНИЕ </w:t>
      </w:r>
    </w:p>
    <w:p w:rsidR="00CD084F" w:rsidRPr="00CD084F" w:rsidRDefault="00CD084F" w:rsidP="00CD084F">
      <w:pPr>
        <w:spacing w:after="15"/>
        <w:ind w:left="-15" w:right="132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5.1. Учебно-методическое обеспечение образовательного процесса с применением дистанционного обучения, электронных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 </w:t>
      </w:r>
    </w:p>
    <w:p w:rsidR="00CD084F" w:rsidRPr="00CD084F" w:rsidRDefault="00CD084F" w:rsidP="00CD084F">
      <w:pPr>
        <w:spacing w:after="15"/>
        <w:ind w:left="-15" w:right="132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lastRenderedPageBreak/>
        <w:t xml:space="preserve">5.2. Учебно-методическое обеспечение должно обеспечивать организацию работы обучающегося, включая обучение и контроль знаний обучающегося (самоконтроль, текущий контроль), тренинг путем предоставления </w:t>
      </w:r>
      <w:proofErr w:type="gramStart"/>
      <w:r w:rsidRPr="00CD084F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CD084F">
        <w:rPr>
          <w:rFonts w:ascii="Times New Roman" w:hAnsi="Times New Roman" w:cs="Times New Roman"/>
          <w:sz w:val="28"/>
          <w:szCs w:val="28"/>
        </w:rPr>
        <w:t xml:space="preserve">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 </w:t>
      </w:r>
    </w:p>
    <w:p w:rsidR="00CD084F" w:rsidRPr="00CD084F" w:rsidRDefault="00CD084F" w:rsidP="00CD084F">
      <w:pPr>
        <w:spacing w:after="11"/>
        <w:ind w:left="-15" w:right="132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>5.3. В состав учебно-методического обеспечения учебного процесса с применением</w:t>
      </w:r>
      <w:proofErr w:type="gramStart"/>
      <w:r w:rsidRPr="00CD084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D084F">
        <w:rPr>
          <w:rFonts w:ascii="Times New Roman" w:hAnsi="Times New Roman" w:cs="Times New Roman"/>
          <w:sz w:val="28"/>
          <w:szCs w:val="28"/>
        </w:rPr>
        <w:t xml:space="preserve"> дистанционного обучения, электронных образовательных технологий входят  - рабочая программа; </w:t>
      </w:r>
    </w:p>
    <w:p w:rsidR="00CD084F" w:rsidRPr="00CD084F" w:rsidRDefault="00CD084F" w:rsidP="00CD084F">
      <w:pPr>
        <w:spacing w:after="12"/>
        <w:ind w:right="132" w:firstLine="683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сценарий обучения с указанием видов работ, сроков выполнения и информационных ресурсов поддержки обучения; </w:t>
      </w:r>
    </w:p>
    <w:p w:rsidR="00CD084F" w:rsidRPr="00CD084F" w:rsidRDefault="00CD084F" w:rsidP="00CD084F">
      <w:pPr>
        <w:spacing w:after="11"/>
        <w:ind w:right="132" w:firstLine="683"/>
        <w:rPr>
          <w:rFonts w:ascii="Times New Roman" w:hAnsi="Times New Roman" w:cs="Times New Roman"/>
          <w:sz w:val="28"/>
          <w:szCs w:val="28"/>
        </w:rPr>
      </w:pPr>
      <w:proofErr w:type="gramStart"/>
      <w:r w:rsidRPr="00CD084F">
        <w:rPr>
          <w:rFonts w:ascii="Times New Roman" w:hAnsi="Times New Roman" w:cs="Times New Roman"/>
          <w:sz w:val="28"/>
          <w:szCs w:val="28"/>
        </w:rPr>
        <w:t xml:space="preserve">методические указания для обучающихся, включающие график выполнения работ и контрольных мероприятий, теоретические сведения, примеры решений; </w:t>
      </w:r>
      <w:proofErr w:type="gramEnd"/>
    </w:p>
    <w:p w:rsidR="00CD084F" w:rsidRPr="00CD084F" w:rsidRDefault="00CD084F" w:rsidP="00CD084F">
      <w:pPr>
        <w:spacing w:after="15"/>
        <w:ind w:right="132" w:firstLine="683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 </w:t>
      </w:r>
    </w:p>
    <w:p w:rsidR="00CD084F" w:rsidRPr="00CD084F" w:rsidRDefault="00CD084F" w:rsidP="00CD084F">
      <w:pPr>
        <w:spacing w:after="11"/>
        <w:ind w:left="-15" w:right="132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а) текстовые –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 </w:t>
      </w:r>
    </w:p>
    <w:p w:rsidR="00CD084F" w:rsidRPr="00CD084F" w:rsidRDefault="00CD084F" w:rsidP="00CD084F">
      <w:pPr>
        <w:spacing w:after="13"/>
        <w:ind w:left="708" w:right="132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б) аудио – аудиозапись теоретической части, практического занятия или иного вида </w:t>
      </w:r>
    </w:p>
    <w:p w:rsidR="00CD084F" w:rsidRPr="00CD084F" w:rsidRDefault="00CD084F" w:rsidP="00CD084F">
      <w:pPr>
        <w:spacing w:after="12"/>
        <w:ind w:left="-15" w:right="132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учебного материала; </w:t>
      </w:r>
    </w:p>
    <w:p w:rsidR="00CD084F" w:rsidRPr="00CD084F" w:rsidRDefault="00CD084F" w:rsidP="00CD084F">
      <w:pPr>
        <w:spacing w:after="14"/>
        <w:ind w:left="708" w:right="132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в) видео – видеозапись теоретической части, демонстрационный анимационный ролик; </w:t>
      </w:r>
    </w:p>
    <w:p w:rsidR="00CD084F" w:rsidRPr="00CD084F" w:rsidRDefault="00CD084F" w:rsidP="00CD084F">
      <w:pPr>
        <w:spacing w:after="0"/>
        <w:ind w:left="708" w:right="132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г) программный продукт, в том числе мобильные приложения. </w:t>
      </w:r>
    </w:p>
    <w:p w:rsidR="00CD084F" w:rsidRPr="00CD084F" w:rsidRDefault="00CD084F" w:rsidP="00CD084F">
      <w:pPr>
        <w:numPr>
          <w:ilvl w:val="1"/>
          <w:numId w:val="4"/>
        </w:numPr>
        <w:spacing w:after="50" w:line="268" w:lineRule="auto"/>
        <w:ind w:right="132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Учебные и методические материалы могут предоставляться обучающимся в виде электронных учебных курсов, виртуальных лабораторных практикумов, компьютерных систем контроля знаний с наборами тестов, других электронных материалов на магнитных или оптических носителях, печатных изданий, электронных ресурсов с доступом в сети </w:t>
      </w:r>
      <w:proofErr w:type="spellStart"/>
      <w:r w:rsidRPr="00CD084F">
        <w:rPr>
          <w:rFonts w:ascii="Times New Roman" w:hAnsi="Times New Roman" w:cs="Times New Roman"/>
          <w:sz w:val="28"/>
          <w:szCs w:val="28"/>
        </w:rPr>
        <w:t>Интернет</w:t>
      </w:r>
      <w:proofErr w:type="gramStart"/>
      <w:r w:rsidRPr="00CD084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CD084F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CD084F">
        <w:rPr>
          <w:rFonts w:ascii="Times New Roman" w:hAnsi="Times New Roman" w:cs="Times New Roman"/>
          <w:sz w:val="28"/>
          <w:szCs w:val="28"/>
        </w:rPr>
        <w:t xml:space="preserve"> учебные и методические материалы передаются в личное пользование обучающегося без права их тиражирования или передачи третьим лицам.</w:t>
      </w:r>
    </w:p>
    <w:p w:rsidR="00CD084F" w:rsidRPr="00CD084F" w:rsidRDefault="00CD084F" w:rsidP="00CD084F">
      <w:pPr>
        <w:numPr>
          <w:ilvl w:val="1"/>
          <w:numId w:val="4"/>
        </w:numPr>
        <w:spacing w:after="50" w:line="268" w:lineRule="auto"/>
        <w:ind w:right="132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Научно-методическое обеспечение ДОТ включает: </w:t>
      </w:r>
    </w:p>
    <w:p w:rsidR="00CD084F" w:rsidRPr="00CD084F" w:rsidRDefault="00CD084F" w:rsidP="00CD084F">
      <w:pPr>
        <w:ind w:left="336" w:right="132" w:firstLine="708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электронные и </w:t>
      </w:r>
      <w:proofErr w:type="spellStart"/>
      <w:r w:rsidRPr="00CD084F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CD084F">
        <w:rPr>
          <w:rFonts w:ascii="Times New Roman" w:hAnsi="Times New Roman" w:cs="Times New Roman"/>
          <w:sz w:val="28"/>
          <w:szCs w:val="28"/>
        </w:rPr>
        <w:t xml:space="preserve"> учебники; </w:t>
      </w:r>
    </w:p>
    <w:p w:rsidR="00CD084F" w:rsidRPr="00CD084F" w:rsidRDefault="00CD084F" w:rsidP="00CD084F">
      <w:pPr>
        <w:ind w:left="336" w:right="132" w:firstLine="708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lastRenderedPageBreak/>
        <w:t xml:space="preserve">компьютерные обучающиеся программы; </w:t>
      </w:r>
    </w:p>
    <w:p w:rsidR="00CD084F" w:rsidRPr="00CD084F" w:rsidRDefault="00CD084F" w:rsidP="00CD084F">
      <w:pPr>
        <w:ind w:left="336" w:right="132" w:firstLine="708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контрольно-измерительные материалы; </w:t>
      </w:r>
    </w:p>
    <w:p w:rsidR="00CD084F" w:rsidRPr="00CD084F" w:rsidRDefault="00CD084F" w:rsidP="00CD084F">
      <w:pPr>
        <w:ind w:left="336" w:right="132" w:firstLine="708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 xml:space="preserve">учебные видеофильмы; </w:t>
      </w:r>
    </w:p>
    <w:p w:rsidR="00CD084F" w:rsidRPr="00CD084F" w:rsidRDefault="00CD084F" w:rsidP="00CD084F">
      <w:pPr>
        <w:spacing w:after="6"/>
        <w:ind w:left="336" w:right="132"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>ауди</w:t>
      </w:r>
      <w:proofErr w:type="gramStart"/>
      <w:r w:rsidRPr="00CD084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D08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D084F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Pr="00CD084F">
        <w:rPr>
          <w:rFonts w:ascii="Times New Roman" w:hAnsi="Times New Roman" w:cs="Times New Roman"/>
          <w:sz w:val="28"/>
          <w:szCs w:val="28"/>
        </w:rPr>
        <w:t>.</w:t>
      </w:r>
    </w:p>
    <w:p w:rsidR="00CD084F" w:rsidRPr="00CD084F" w:rsidRDefault="00CD084F" w:rsidP="00CD084F">
      <w:pPr>
        <w:spacing w:after="6"/>
        <w:ind w:left="336" w:right="132" w:firstLine="708"/>
        <w:rPr>
          <w:rFonts w:ascii="Times New Roman" w:hAnsi="Times New Roman" w:cs="Times New Roman"/>
          <w:sz w:val="28"/>
          <w:szCs w:val="28"/>
        </w:rPr>
      </w:pPr>
      <w:r w:rsidRPr="00CD084F">
        <w:rPr>
          <w:rFonts w:ascii="Times New Roman" w:hAnsi="Times New Roman" w:cs="Times New Roman"/>
          <w:sz w:val="28"/>
          <w:szCs w:val="28"/>
        </w:rPr>
        <w:t>другие</w:t>
      </w:r>
    </w:p>
    <w:p w:rsidR="00CD084F" w:rsidRPr="00CD084F" w:rsidRDefault="00CD084F" w:rsidP="00CD084F">
      <w:pPr>
        <w:spacing w:after="0" w:line="259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CD084F" w:rsidRPr="00CD084F" w:rsidRDefault="00CD084F" w:rsidP="00CD084F">
      <w:pPr>
        <w:spacing w:after="30" w:line="259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6F3981" w:rsidRPr="00CD084F" w:rsidRDefault="006F3981">
      <w:pPr>
        <w:rPr>
          <w:rFonts w:ascii="Times New Roman" w:hAnsi="Times New Roman" w:cs="Times New Roman"/>
          <w:sz w:val="28"/>
          <w:szCs w:val="28"/>
        </w:rPr>
      </w:pPr>
    </w:p>
    <w:sectPr w:rsidR="006F3981" w:rsidRPr="00CD084F" w:rsidSect="00C9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5DB4"/>
    <w:multiLevelType w:val="hybridMultilevel"/>
    <w:tmpl w:val="FB9C1CA6"/>
    <w:lvl w:ilvl="0" w:tplc="7ECE19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AAA8E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48D49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48D41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BA976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5A5E8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7C0F5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0E55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EBFD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0824CBB"/>
    <w:multiLevelType w:val="multilevel"/>
    <w:tmpl w:val="ED22F36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E00543F"/>
    <w:multiLevelType w:val="hybridMultilevel"/>
    <w:tmpl w:val="6A3CF88E"/>
    <w:lvl w:ilvl="0" w:tplc="E94C98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F8F3C4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A81296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9EDD08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E06D82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56F7FC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5AE036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EE2632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04A694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D045EA7"/>
    <w:multiLevelType w:val="multilevel"/>
    <w:tmpl w:val="046AAFA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084F"/>
    <w:rsid w:val="006F3981"/>
    <w:rsid w:val="00C92880"/>
    <w:rsid w:val="00CD084F"/>
    <w:rsid w:val="00EF6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80"/>
  </w:style>
  <w:style w:type="paragraph" w:styleId="1">
    <w:name w:val="heading 1"/>
    <w:next w:val="a"/>
    <w:link w:val="10"/>
    <w:uiPriority w:val="9"/>
    <w:unhideWhenUsed/>
    <w:qFormat/>
    <w:rsid w:val="00CD084F"/>
    <w:pPr>
      <w:keepNext/>
      <w:keepLines/>
      <w:spacing w:after="12" w:line="259" w:lineRule="auto"/>
      <w:ind w:left="24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84F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F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1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67890A030768F3095507AB1A616F453CB4613D11BC62915ACB35DBB8FF70FDD1CD46156CA2BDC3321D26AF42Z3f0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A67890A030768F3095507AB1A616F453CB4613D11BC62915ACB35DBB8FF70FDD1CD46156CA2BDC3321D26AF42Z3f0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2014</Words>
  <Characters>11484</Characters>
  <Application>Microsoft Office Word</Application>
  <DocSecurity>0</DocSecurity>
  <Lines>95</Lines>
  <Paragraphs>26</Paragraphs>
  <ScaleCrop>false</ScaleCrop>
  <Company>MultiDVD Team</Company>
  <LinksUpToDate>false</LinksUpToDate>
  <CharactersWithSpaces>13472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user</cp:lastModifiedBy>
  <cp:revision>3</cp:revision>
  <dcterms:created xsi:type="dcterms:W3CDTF">2020-04-10T11:17:00Z</dcterms:created>
  <dcterms:modified xsi:type="dcterms:W3CDTF">2020-04-10T11:26:00Z</dcterms:modified>
</cp:coreProperties>
</file>